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2BE5F81A" w:rsidR="007F57D6" w:rsidRPr="002F4748" w:rsidRDefault="007F57D6" w:rsidP="00534896">
      <w:pPr>
        <w:jc w:val="center"/>
        <w:rPr>
          <w:rFonts w:ascii="Open Sans" w:hAnsi="Open Sans" w:cs="Open Sans"/>
        </w:rPr>
      </w:pPr>
      <w:bookmarkStart w:id="0" w:name="_GoBack"/>
      <w:bookmarkEnd w:id="0"/>
      <w:r w:rsidRPr="002F4748">
        <w:rPr>
          <w:rFonts w:ascii="Open Sans" w:hAnsi="Open Sans" w:cs="Open Sans"/>
        </w:rPr>
        <w:t>[</w:t>
      </w:r>
      <w:r w:rsidRPr="002F4748">
        <w:rPr>
          <w:rFonts w:ascii="Open Sans" w:hAnsi="Open Sans" w:cs="Open Sans"/>
          <w:highlight w:val="lightGray"/>
        </w:rPr>
        <w:t>To be printed on an official letterhead of the Applicant organisation</w:t>
      </w:r>
      <w:r w:rsidRPr="002F4748">
        <w:rPr>
          <w:rFonts w:ascii="Open Sans" w:hAnsi="Open Sans" w:cs="Open Sans"/>
        </w:rPr>
        <w:t>]</w:t>
      </w:r>
    </w:p>
    <w:p w14:paraId="1CD53164" w14:textId="306BCF58" w:rsidR="00024584" w:rsidRPr="002F4748" w:rsidRDefault="00024584" w:rsidP="00534896">
      <w:pPr>
        <w:pStyle w:val="Headline"/>
        <w:jc w:val="center"/>
        <w:rPr>
          <w:rFonts w:ascii="Open Sans" w:eastAsia="Times New Roman" w:hAnsi="Open Sans" w:cs="Open Sans"/>
          <w:b/>
          <w:color w:val="0E4096"/>
          <w:sz w:val="22"/>
          <w:szCs w:val="22"/>
          <w:lang w:val="en-GB"/>
        </w:rPr>
      </w:pPr>
      <w:r w:rsidRPr="002F4748">
        <w:rPr>
          <w:rFonts w:ascii="Open Sans" w:eastAsia="Times New Roman" w:hAnsi="Open Sans" w:cs="Open Sans"/>
          <w:b/>
          <w:color w:val="0E4096"/>
          <w:sz w:val="22"/>
          <w:szCs w:val="22"/>
          <w:lang w:val="en-GB"/>
        </w:rPr>
        <w:t xml:space="preserve">Project (Lead) Applicant Declaration under the Interreg V-A Romania-Hungary regarding the commitment to obtain the entrustment act endorsed by the </w:t>
      </w:r>
      <w:r w:rsidR="00C91E4D" w:rsidRPr="002F4748">
        <w:rPr>
          <w:rFonts w:ascii="Open Sans" w:eastAsia="Times New Roman" w:hAnsi="Open Sans" w:cs="Open Sans"/>
          <w:b/>
          <w:color w:val="0E4096"/>
          <w:sz w:val="22"/>
          <w:szCs w:val="22"/>
          <w:lang w:val="en-GB"/>
        </w:rPr>
        <w:t>competent authority</w:t>
      </w:r>
    </w:p>
    <w:p w14:paraId="32FE2AE7" w14:textId="77777777" w:rsidR="00534896" w:rsidRPr="002F4748" w:rsidRDefault="00534896" w:rsidP="00534896">
      <w:pPr>
        <w:rPr>
          <w:rFonts w:ascii="Open Sans" w:hAnsi="Open Sans" w:cs="Open Sans"/>
          <w:lang w:val="en-GB"/>
        </w:rPr>
      </w:pPr>
    </w:p>
    <w:p w14:paraId="0B41B768" w14:textId="28656C5F" w:rsidR="00024584" w:rsidRPr="002F4748" w:rsidRDefault="00024584" w:rsidP="0030064B">
      <w:pPr>
        <w:autoSpaceDE w:val="0"/>
        <w:autoSpaceDN w:val="0"/>
        <w:adjustRightInd w:val="0"/>
        <w:jc w:val="both"/>
        <w:rPr>
          <w:rFonts w:ascii="Open Sans" w:hAnsi="Open Sans" w:cs="Open Sans"/>
          <w:b/>
          <w:bCs/>
        </w:rPr>
      </w:pPr>
      <w:r w:rsidRPr="002F4748">
        <w:rPr>
          <w:rFonts w:ascii="Open Sans" w:hAnsi="Open Sans" w:cs="Open Sans"/>
          <w:b/>
          <w:bCs/>
        </w:rPr>
        <w:t>(Name/Surname ________________________________- identified with the ID, nr.______ issued by ___________________________, as legal representative of</w:t>
      </w:r>
      <w:r w:rsidRPr="002F4748">
        <w:rPr>
          <w:rFonts w:ascii="Open Sans" w:hAnsi="Open Sans" w:cs="Open Sans"/>
          <w:b/>
          <w:bCs/>
          <w:i/>
        </w:rPr>
        <w:t xml:space="preserve"> (beneficiary name)</w:t>
      </w:r>
      <w:r w:rsidRPr="002F4748">
        <w:rPr>
          <w:rFonts w:ascii="Open Sans" w:hAnsi="Open Sans" w:cs="Open Sans"/>
          <w:b/>
          <w:bCs/>
        </w:rPr>
        <w:t>, acting as (quality</w:t>
      </w:r>
      <w:r w:rsidR="00C91E4D" w:rsidRPr="002F4748">
        <w:rPr>
          <w:rFonts w:ascii="Open Sans" w:hAnsi="Open Sans" w:cs="Open Sans"/>
          <w:b/>
          <w:bCs/>
        </w:rPr>
        <w:t xml:space="preserve"> - </w:t>
      </w:r>
      <w:r w:rsidRPr="002F4748">
        <w:rPr>
          <w:rFonts w:ascii="Open Sans" w:hAnsi="Open Sans" w:cs="Open Sans"/>
          <w:b/>
          <w:bCs/>
        </w:rPr>
        <w:t>Lead beneficiary/beneficiary) in the project (project title) knowing that false in declaration represents a crime under the Criminal Code, I declare that:</w:t>
      </w:r>
    </w:p>
    <w:p w14:paraId="7325BC29" w14:textId="77777777" w:rsidR="00024584" w:rsidRPr="002F4748" w:rsidRDefault="00024584" w:rsidP="0030064B">
      <w:pPr>
        <w:jc w:val="both"/>
        <w:rPr>
          <w:rFonts w:ascii="Open Sans" w:hAnsi="Open Sans" w:cs="Open Sans"/>
        </w:rPr>
      </w:pPr>
    </w:p>
    <w:p w14:paraId="2F06875A" w14:textId="1D5017F2" w:rsidR="005037EF" w:rsidRPr="002F4748" w:rsidRDefault="00024584" w:rsidP="0030064B">
      <w:pPr>
        <w:ind w:left="450" w:hanging="270"/>
        <w:jc w:val="both"/>
        <w:rPr>
          <w:rFonts w:ascii="Open Sans" w:hAnsi="Open Sans" w:cs="Open Sans"/>
        </w:rPr>
      </w:pPr>
      <w:r w:rsidRPr="002F4748">
        <w:rPr>
          <w:rFonts w:ascii="Open Sans" w:hAnsi="Open Sans" w:cs="Open Sans"/>
        </w:rPr>
        <w:t>-  I am fully aware of the fact that it is my responsibility to have SGEI in place. I undertake to take all ne</w:t>
      </w:r>
      <w:r w:rsidR="00FD74BE">
        <w:rPr>
          <w:rFonts w:ascii="Open Sans" w:hAnsi="Open Sans" w:cs="Open Sans"/>
        </w:rPr>
        <w:t>cessary steps in order to submit</w:t>
      </w:r>
      <w:r w:rsidRPr="002F4748">
        <w:rPr>
          <w:rFonts w:ascii="Open Sans" w:hAnsi="Open Sans" w:cs="Open Sans"/>
        </w:rPr>
        <w:t xml:space="preserve"> the entrustment act for SGEI</w:t>
      </w:r>
      <w:r w:rsidR="0030064B" w:rsidRPr="002F4748">
        <w:rPr>
          <w:rFonts w:ascii="Open Sans" w:hAnsi="Open Sans" w:cs="Open Sans"/>
        </w:rPr>
        <w:t xml:space="preserve"> endorsed</w:t>
      </w:r>
      <w:r w:rsidR="00E94957" w:rsidRPr="002F4748">
        <w:rPr>
          <w:rFonts w:ascii="Open Sans" w:hAnsi="Open Sans" w:cs="Open Sans"/>
        </w:rPr>
        <w:t xml:space="preserve"> by the competent authority, at the latest until the </w:t>
      </w:r>
      <w:commentRangeStart w:id="1"/>
      <w:r w:rsidR="00E94957" w:rsidRPr="002F4748">
        <w:rPr>
          <w:rFonts w:ascii="Open Sans" w:hAnsi="Open Sans" w:cs="Open Sans"/>
        </w:rPr>
        <w:t xml:space="preserve">first </w:t>
      </w:r>
      <w:commentRangeEnd w:id="1"/>
      <w:r w:rsidR="00E94957" w:rsidRPr="002F4748">
        <w:rPr>
          <w:rStyle w:val="CommentReference"/>
          <w:rFonts w:ascii="Open Sans" w:hAnsi="Open Sans" w:cs="Open Sans"/>
          <w:sz w:val="22"/>
          <w:szCs w:val="22"/>
          <w:lang w:eastAsia="x-none"/>
        </w:rPr>
        <w:commentReference w:id="1"/>
      </w:r>
      <w:r w:rsidR="00E94957" w:rsidRPr="002F4748">
        <w:rPr>
          <w:rFonts w:ascii="Open Sans" w:hAnsi="Open Sans" w:cs="Open Sans"/>
        </w:rPr>
        <w:t>reimbursed claim for the project is submitted to the Joint Secretariat</w:t>
      </w:r>
      <w:r w:rsidRPr="002F4748">
        <w:rPr>
          <w:rFonts w:ascii="Open Sans" w:hAnsi="Open Sans" w:cs="Open Sans"/>
        </w:rPr>
        <w:t xml:space="preserve">, in line with </w:t>
      </w:r>
      <w:r w:rsidR="0030064B" w:rsidRPr="002F4748">
        <w:rPr>
          <w:rFonts w:ascii="Open Sans" w:hAnsi="Open Sans" w:cs="Open Sans"/>
        </w:rPr>
        <w:t>the provisions of the EC Regulatio</w:t>
      </w:r>
      <w:r w:rsidR="009F36D5">
        <w:rPr>
          <w:rFonts w:ascii="Open Sans" w:hAnsi="Open Sans" w:cs="Open Sans"/>
        </w:rPr>
        <w:t>n no. 1370/</w:t>
      </w:r>
      <w:r w:rsidR="00E94957" w:rsidRPr="002F4748">
        <w:rPr>
          <w:rFonts w:ascii="Open Sans" w:hAnsi="Open Sans" w:cs="Open Sans"/>
          <w:bCs/>
        </w:rPr>
        <w:t>2007</w:t>
      </w:r>
      <w:r w:rsidR="00E94957" w:rsidRPr="002F4748">
        <w:rPr>
          <w:rStyle w:val="FootnoteReference"/>
          <w:rFonts w:ascii="Open Sans" w:hAnsi="Open Sans" w:cs="Open Sans"/>
          <w:bCs/>
        </w:rPr>
        <w:footnoteReference w:id="1"/>
      </w:r>
      <w:r w:rsidR="00E94957" w:rsidRPr="002F4748">
        <w:rPr>
          <w:rFonts w:ascii="Open Sans" w:hAnsi="Open Sans" w:cs="Open Sans"/>
          <w:bCs/>
        </w:rPr>
        <w:t xml:space="preserve"> on public passenger transport services by rail and by road</w:t>
      </w:r>
      <w:r w:rsidR="0030064B" w:rsidRPr="002F4748">
        <w:rPr>
          <w:rFonts w:ascii="Open Sans" w:hAnsi="Open Sans" w:cs="Open Sans"/>
          <w:bCs/>
        </w:rPr>
        <w:t>,</w:t>
      </w:r>
      <w:r w:rsidR="00E94957" w:rsidRPr="002F4748">
        <w:rPr>
          <w:rFonts w:ascii="Open Sans" w:hAnsi="Open Sans" w:cs="Open Sans"/>
          <w:bCs/>
        </w:rPr>
        <w:t xml:space="preserve"> which lays down the rules applicable to public service compensation in the land transport sector; </w:t>
      </w:r>
    </w:p>
    <w:p w14:paraId="68F8D17A" w14:textId="68063F4F" w:rsidR="0030064B" w:rsidRDefault="0030064B" w:rsidP="00534896">
      <w:pPr>
        <w:pStyle w:val="ListParagraph"/>
        <w:numPr>
          <w:ilvl w:val="0"/>
          <w:numId w:val="2"/>
        </w:numPr>
        <w:jc w:val="both"/>
        <w:rPr>
          <w:rFonts w:ascii="Open Sans" w:hAnsi="Open Sans" w:cs="Open Sans"/>
        </w:rPr>
      </w:pPr>
      <w:r w:rsidRPr="002F4748">
        <w:rPr>
          <w:rFonts w:ascii="Open Sans" w:hAnsi="Open Sans" w:cs="Open Sans"/>
        </w:rPr>
        <w:t>The organization I represent is committed to take part in the project’s activities and in financing the activities falling under SGEI, along with any reimbursement in case overcompensation arises, as provided for in EC Regulation no. 1370/2007;</w:t>
      </w:r>
    </w:p>
    <w:p w14:paraId="78FF851F" w14:textId="7D909DA4" w:rsidR="008C01CF" w:rsidRPr="002F4748" w:rsidRDefault="008C01CF" w:rsidP="00534896">
      <w:pPr>
        <w:pStyle w:val="ListParagraph"/>
        <w:numPr>
          <w:ilvl w:val="0"/>
          <w:numId w:val="2"/>
        </w:numPr>
        <w:jc w:val="both"/>
        <w:rPr>
          <w:rFonts w:ascii="Open Sans" w:hAnsi="Open Sans" w:cs="Open Sans"/>
        </w:rPr>
      </w:pPr>
      <w:r w:rsidRPr="00785385">
        <w:rPr>
          <w:rFonts w:ascii="Open Sans" w:hAnsi="Open Sans" w:cs="Open Sans"/>
        </w:rPr>
        <w:t>I undertake full r</w:t>
      </w:r>
      <w:r w:rsidRPr="008C01CF">
        <w:rPr>
          <w:rFonts w:ascii="Open Sans" w:hAnsi="Open Sans" w:cs="Open Sans"/>
        </w:rPr>
        <w:t>e</w:t>
      </w:r>
      <w:r>
        <w:rPr>
          <w:rFonts w:ascii="Open Sans" w:hAnsi="Open Sans" w:cs="Open Sans"/>
        </w:rPr>
        <w:t>s</w:t>
      </w:r>
      <w:r w:rsidRPr="008C01CF">
        <w:rPr>
          <w:rFonts w:ascii="Open Sans" w:hAnsi="Open Sans" w:cs="Open Sans"/>
        </w:rPr>
        <w:t>pons</w:t>
      </w:r>
      <w:r>
        <w:rPr>
          <w:rFonts w:ascii="Open Sans" w:hAnsi="Open Sans" w:cs="Open Sans"/>
        </w:rPr>
        <w:t>i</w:t>
      </w:r>
      <w:r w:rsidRPr="008C01CF">
        <w:rPr>
          <w:rFonts w:ascii="Open Sans" w:hAnsi="Open Sans" w:cs="Open Sans"/>
        </w:rPr>
        <w:t xml:space="preserve">bility to observe the provisions of article 3 of the Regulation no. 1370, which highlights the characteristics of a </w:t>
      </w:r>
      <w:r>
        <w:rPr>
          <w:rFonts w:ascii="Open Sans" w:hAnsi="Open Sans" w:cs="Open Sans"/>
        </w:rPr>
        <w:t>contract for SGEI and, in line</w:t>
      </w:r>
      <w:r w:rsidRPr="008C01CF">
        <w:rPr>
          <w:rFonts w:ascii="Open Sans" w:hAnsi="Open Sans" w:cs="Open Sans"/>
        </w:rPr>
        <w:t xml:space="preserve"> with this, to fully comply with the article 4 and 5 stating the public procurement required.</w:t>
      </w:r>
    </w:p>
    <w:p w14:paraId="45BAFDCC" w14:textId="7B1832D4" w:rsidR="005037EF" w:rsidRPr="002F4748" w:rsidRDefault="005037EF" w:rsidP="00874DE5">
      <w:pPr>
        <w:pStyle w:val="Default"/>
        <w:numPr>
          <w:ilvl w:val="0"/>
          <w:numId w:val="1"/>
        </w:numPr>
        <w:jc w:val="both"/>
        <w:rPr>
          <w:rFonts w:ascii="Open Sans" w:hAnsi="Open Sans" w:cs="Open Sans"/>
          <w:sz w:val="22"/>
          <w:szCs w:val="22"/>
        </w:rPr>
      </w:pPr>
      <w:r w:rsidRPr="002F4748">
        <w:rPr>
          <w:rFonts w:ascii="Open Sans" w:hAnsi="Open Sans" w:cs="Open Sans"/>
          <w:sz w:val="22"/>
          <w:szCs w:val="22"/>
        </w:rPr>
        <w:t xml:space="preserve">I am fully aware of the fact that, in case the entrustment act for SGEI, endorsed by </w:t>
      </w:r>
      <w:r w:rsidR="0030064B" w:rsidRPr="002F4748">
        <w:rPr>
          <w:rFonts w:ascii="Open Sans" w:hAnsi="Open Sans" w:cs="Open Sans"/>
          <w:sz w:val="22"/>
          <w:szCs w:val="22"/>
        </w:rPr>
        <w:t>the competent authority</w:t>
      </w:r>
      <w:r w:rsidRPr="002F4748">
        <w:rPr>
          <w:rFonts w:ascii="Open Sans" w:hAnsi="Open Sans" w:cs="Open Sans"/>
          <w:sz w:val="22"/>
          <w:szCs w:val="22"/>
        </w:rPr>
        <w:t xml:space="preserve"> is not finalised by the</w:t>
      </w:r>
      <w:r w:rsidR="0030064B" w:rsidRPr="002F4748">
        <w:rPr>
          <w:rFonts w:ascii="Open Sans" w:hAnsi="Open Sans" w:cs="Open Sans"/>
          <w:sz w:val="22"/>
          <w:szCs w:val="22"/>
        </w:rPr>
        <w:t xml:space="preserve"> time the </w:t>
      </w:r>
      <w:commentRangeStart w:id="2"/>
      <w:r w:rsidR="0030064B" w:rsidRPr="002F4748">
        <w:rPr>
          <w:rFonts w:ascii="Open Sans" w:hAnsi="Open Sans" w:cs="Open Sans"/>
          <w:sz w:val="22"/>
          <w:szCs w:val="22"/>
        </w:rPr>
        <w:t xml:space="preserve">first </w:t>
      </w:r>
      <w:commentRangeEnd w:id="2"/>
      <w:r w:rsidR="0030064B" w:rsidRPr="002F4748">
        <w:rPr>
          <w:rStyle w:val="CommentReference"/>
          <w:rFonts w:ascii="Open Sans" w:eastAsia="Calibri" w:hAnsi="Open Sans" w:cs="Open Sans"/>
          <w:color w:val="auto"/>
          <w:sz w:val="22"/>
          <w:szCs w:val="22"/>
          <w:lang w:eastAsia="x-none"/>
        </w:rPr>
        <w:commentReference w:id="2"/>
      </w:r>
      <w:r w:rsidR="0030064B" w:rsidRPr="002F4748">
        <w:rPr>
          <w:rFonts w:ascii="Open Sans" w:hAnsi="Open Sans" w:cs="Open Sans"/>
          <w:sz w:val="22"/>
          <w:szCs w:val="22"/>
        </w:rPr>
        <w:t xml:space="preserve">reimbursed claim for the project is submitted to the Joint Secretariat, </w:t>
      </w:r>
      <w:r w:rsidRPr="002F4748">
        <w:rPr>
          <w:rFonts w:ascii="Open Sans" w:hAnsi="Open Sans" w:cs="Open Sans"/>
          <w:sz w:val="22"/>
          <w:szCs w:val="22"/>
        </w:rPr>
        <w:t>proportional financial deductions shall be applied by the Managing Authority in case it determines that the project indicators/objectives are not fulfilled / are partially fulfilled, according to the  provisions of the Subsidy Contr</w:t>
      </w:r>
      <w:r w:rsidR="0030064B" w:rsidRPr="002F4748">
        <w:rPr>
          <w:rFonts w:ascii="Open Sans" w:hAnsi="Open Sans" w:cs="Open Sans"/>
          <w:sz w:val="22"/>
          <w:szCs w:val="22"/>
        </w:rPr>
        <w:t>act.</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lastRenderedPageBreak/>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S CV" w:date="2017-04-28T11:57:00Z" w:initials="CV">
    <w:p w14:paraId="4316A970" w14:textId="77777777" w:rsidR="00E94957" w:rsidRDefault="00E94957" w:rsidP="00E94957">
      <w:pPr>
        <w:pStyle w:val="CommentText"/>
      </w:pPr>
      <w:r>
        <w:rPr>
          <w:rStyle w:val="CommentReference"/>
        </w:rPr>
        <w:annotationRef/>
      </w:r>
      <w:r>
        <w:t>this term should be agreed upon</w:t>
      </w:r>
    </w:p>
  </w:comment>
  <w:comment w:id="2" w:author="JS CV" w:date="2017-04-28T11:57:00Z" w:initials="CV">
    <w:p w14:paraId="5E8EBD2B" w14:textId="77777777" w:rsidR="0030064B" w:rsidRDefault="0030064B" w:rsidP="0030064B">
      <w:pPr>
        <w:pStyle w:val="CommentText"/>
      </w:pPr>
      <w:r>
        <w:rPr>
          <w:rStyle w:val="CommentReference"/>
        </w:rPr>
        <w:annotationRef/>
      </w:r>
      <w:r>
        <w:t>this term should be agreed upon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16A970" w15:done="0"/>
  <w15:commentEx w15:paraId="5E8EBD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8674F" w14:textId="77777777" w:rsidR="00A91F6A" w:rsidRDefault="00A91F6A" w:rsidP="00E94957">
      <w:pPr>
        <w:spacing w:after="0" w:line="240" w:lineRule="auto"/>
      </w:pPr>
      <w:r>
        <w:separator/>
      </w:r>
    </w:p>
  </w:endnote>
  <w:endnote w:type="continuationSeparator" w:id="0">
    <w:p w14:paraId="4E01083A" w14:textId="77777777" w:rsidR="00A91F6A" w:rsidRDefault="00A91F6A"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Segoe UI"/>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altName w:val="Times New Roman"/>
    <w:panose1 w:val="020B0703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2E449" w14:textId="77777777" w:rsidR="00A91F6A" w:rsidRDefault="00A91F6A" w:rsidP="00E94957">
      <w:pPr>
        <w:spacing w:after="0" w:line="240" w:lineRule="auto"/>
      </w:pPr>
      <w:r>
        <w:separator/>
      </w:r>
    </w:p>
  </w:footnote>
  <w:footnote w:type="continuationSeparator" w:id="0">
    <w:p w14:paraId="57E3DFFC" w14:textId="77777777" w:rsidR="00A91F6A" w:rsidRDefault="00A91F6A" w:rsidP="00E94957">
      <w:pPr>
        <w:spacing w:after="0" w:line="240" w:lineRule="auto"/>
      </w:pPr>
      <w:r>
        <w:continuationSeparator/>
      </w:r>
    </w:p>
  </w:footnote>
  <w:footnote w:id="1">
    <w:p w14:paraId="744C99CE" w14:textId="3BBA6AE3" w:rsidR="00E94957" w:rsidRDefault="00E94957" w:rsidP="00E94957">
      <w:pPr>
        <w:pStyle w:val="FootnoteText"/>
        <w:jc w:val="both"/>
      </w:pPr>
      <w:r>
        <w:rPr>
          <w:rStyle w:val="FootnoteReference"/>
        </w:rPr>
        <w:footnoteRef/>
      </w:r>
      <w:r>
        <w:t xml:space="preserve"> </w:t>
      </w:r>
      <w:r w:rsidRPr="00E94957">
        <w:rPr>
          <w:bCs/>
        </w:rPr>
        <w:t>Regulation (EC) No 1370/2007 of the European Parliament and of the Council of 23 October 2007 on public passenger transport services by rail and by road which lays down the rules applicable to public service compensation in the land transport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151928"/>
    <w:rsid w:val="002711D5"/>
    <w:rsid w:val="002F4748"/>
    <w:rsid w:val="0030064B"/>
    <w:rsid w:val="00324AE0"/>
    <w:rsid w:val="00365B4D"/>
    <w:rsid w:val="003F2475"/>
    <w:rsid w:val="005037EF"/>
    <w:rsid w:val="00534896"/>
    <w:rsid w:val="00654B75"/>
    <w:rsid w:val="00785385"/>
    <w:rsid w:val="007F57D6"/>
    <w:rsid w:val="00874DE5"/>
    <w:rsid w:val="008C01CF"/>
    <w:rsid w:val="009B6B01"/>
    <w:rsid w:val="009F36D5"/>
    <w:rsid w:val="00A33FD9"/>
    <w:rsid w:val="00A91F6A"/>
    <w:rsid w:val="00AD06EB"/>
    <w:rsid w:val="00BD2F08"/>
    <w:rsid w:val="00C91E4D"/>
    <w:rsid w:val="00C92C23"/>
    <w:rsid w:val="00CD7D38"/>
    <w:rsid w:val="00D22ADB"/>
    <w:rsid w:val="00DB0D9A"/>
    <w:rsid w:val="00E46FFE"/>
    <w:rsid w:val="00E94957"/>
    <w:rsid w:val="00F86230"/>
    <w:rsid w:val="00FC3BCF"/>
    <w:rsid w:val="00FD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F6A86-84DD-4761-B58E-77C962A2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2</cp:revision>
  <dcterms:created xsi:type="dcterms:W3CDTF">2017-05-03T06:08:00Z</dcterms:created>
  <dcterms:modified xsi:type="dcterms:W3CDTF">2017-05-03T06:08:00Z</dcterms:modified>
</cp:coreProperties>
</file>